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10" w:rsidRPr="0033175F" w:rsidRDefault="00F32B10" w:rsidP="00F32B10">
      <w:pPr>
        <w:pStyle w:val="berschrift1"/>
        <w:ind w:left="708"/>
      </w:pPr>
      <w:r w:rsidRPr="0033175F">
        <w:t>Jahreskonferenz der Integrations- und Ausländerbeauftragten der Länder am 30. November 2020; Videokonferenz unter Vorsitz des Saarlandes</w:t>
      </w:r>
    </w:p>
    <w:p w:rsidR="00F32B10" w:rsidRPr="0033175F" w:rsidRDefault="00F32B10" w:rsidP="00F32B10">
      <w:pPr>
        <w:pStyle w:val="berschrift1"/>
        <w:ind w:left="708"/>
        <w:jc w:val="both"/>
      </w:pPr>
      <w:r w:rsidRPr="0033175F">
        <w:t>Resolution</w:t>
      </w:r>
      <w:r w:rsidR="00BA1FB1">
        <w:t xml:space="preserve"> – Stand 30</w:t>
      </w:r>
      <w:bookmarkStart w:id="0" w:name="_GoBack"/>
      <w:bookmarkEnd w:id="0"/>
      <w:r w:rsidR="00DB552E">
        <w:t>.11.2020</w:t>
      </w:r>
    </w:p>
    <w:p w:rsidR="00AC2F28" w:rsidRPr="0033175F" w:rsidRDefault="00E85162" w:rsidP="00C63DB3">
      <w:pPr>
        <w:pStyle w:val="berschrift1"/>
        <w:ind w:left="708"/>
        <w:jc w:val="both"/>
      </w:pPr>
      <w:r w:rsidRPr="0033175F">
        <w:t>Gegen Hass und Hetze im Netz</w:t>
      </w:r>
    </w:p>
    <w:p w:rsidR="00E85162" w:rsidRPr="0033175F" w:rsidRDefault="00E85162" w:rsidP="00C63DB3">
      <w:pPr>
        <w:ind w:left="708"/>
        <w:jc w:val="both"/>
      </w:pPr>
    </w:p>
    <w:p w:rsidR="007A056B" w:rsidRPr="0033175F" w:rsidRDefault="00DB09CF" w:rsidP="00C63DB3">
      <w:pPr>
        <w:ind w:left="708"/>
        <w:jc w:val="both"/>
        <w:rPr>
          <w:rFonts w:ascii="Saar" w:hAnsi="Saar"/>
        </w:rPr>
      </w:pPr>
      <w:r w:rsidRPr="0033175F">
        <w:rPr>
          <w:rFonts w:ascii="Saar" w:hAnsi="Saar"/>
        </w:rPr>
        <w:t>Die Integrations- und Ausländerbeauftragten der Bundesländ</w:t>
      </w:r>
      <w:r w:rsidR="00C73596" w:rsidRPr="0033175F">
        <w:rPr>
          <w:rFonts w:ascii="Saar" w:hAnsi="Saar"/>
        </w:rPr>
        <w:t xml:space="preserve">er </w:t>
      </w:r>
      <w:r w:rsidR="00E85162" w:rsidRPr="0033175F">
        <w:rPr>
          <w:rFonts w:ascii="Saar" w:hAnsi="Saar"/>
        </w:rPr>
        <w:t xml:space="preserve">sind tief </w:t>
      </w:r>
      <w:r w:rsidR="00A46ECC" w:rsidRPr="0033175F">
        <w:rPr>
          <w:rFonts w:ascii="Saar" w:hAnsi="Saar"/>
        </w:rPr>
        <w:t xml:space="preserve">besorgt über die Zunahme </w:t>
      </w:r>
      <w:r w:rsidR="00E85162" w:rsidRPr="0033175F">
        <w:rPr>
          <w:rFonts w:ascii="Saar" w:hAnsi="Saar"/>
        </w:rPr>
        <w:t>diskriminierender</w:t>
      </w:r>
      <w:r w:rsidR="000336E6" w:rsidRPr="0033175F">
        <w:rPr>
          <w:rFonts w:ascii="Saar" w:hAnsi="Saar"/>
        </w:rPr>
        <w:t>, rassistischer</w:t>
      </w:r>
      <w:r w:rsidR="00E85162" w:rsidRPr="0033175F">
        <w:rPr>
          <w:rFonts w:ascii="Saar" w:hAnsi="Saar"/>
        </w:rPr>
        <w:t xml:space="preserve"> </w:t>
      </w:r>
      <w:r w:rsidR="00A46ECC" w:rsidRPr="0033175F">
        <w:rPr>
          <w:rFonts w:ascii="Saar" w:hAnsi="Saar"/>
        </w:rPr>
        <w:t>und extremistische</w:t>
      </w:r>
      <w:r w:rsidR="00E85162" w:rsidRPr="0033175F">
        <w:rPr>
          <w:rFonts w:ascii="Saar" w:hAnsi="Saar"/>
        </w:rPr>
        <w:t>r</w:t>
      </w:r>
      <w:r w:rsidR="00A46ECC" w:rsidRPr="0033175F">
        <w:rPr>
          <w:rFonts w:ascii="Saar" w:hAnsi="Saar"/>
        </w:rPr>
        <w:t xml:space="preserve"> </w:t>
      </w:r>
      <w:r w:rsidR="00E85162" w:rsidRPr="0033175F">
        <w:rPr>
          <w:rFonts w:ascii="Saar" w:hAnsi="Saar"/>
        </w:rPr>
        <w:t xml:space="preserve">Inhalte im Internet. Insbesondere in den </w:t>
      </w:r>
      <w:r w:rsidR="00F32B10" w:rsidRPr="0033175F">
        <w:rPr>
          <w:rFonts w:ascii="Saar" w:hAnsi="Saar"/>
        </w:rPr>
        <w:t>s</w:t>
      </w:r>
      <w:r w:rsidR="00E85162" w:rsidRPr="0033175F">
        <w:rPr>
          <w:rFonts w:ascii="Saar" w:hAnsi="Saar"/>
        </w:rPr>
        <w:t>ozialen Medien zeigt sich eine</w:t>
      </w:r>
      <w:r w:rsidR="00F32B10" w:rsidRPr="0033175F">
        <w:rPr>
          <w:rFonts w:ascii="Saar" w:hAnsi="Saar"/>
        </w:rPr>
        <w:t xml:space="preserve"> zunehmende</w:t>
      </w:r>
      <w:r w:rsidR="00E85162" w:rsidRPr="0033175F">
        <w:rPr>
          <w:rFonts w:ascii="Saar" w:hAnsi="Saar"/>
        </w:rPr>
        <w:t xml:space="preserve"> </w:t>
      </w:r>
      <w:r w:rsidR="003E57DC" w:rsidRPr="0033175F">
        <w:rPr>
          <w:rFonts w:ascii="Saar" w:hAnsi="Saar"/>
        </w:rPr>
        <w:t xml:space="preserve">Verrohung der </w:t>
      </w:r>
      <w:r w:rsidR="00E85162" w:rsidRPr="0033175F">
        <w:rPr>
          <w:rFonts w:ascii="Saar" w:hAnsi="Saar"/>
        </w:rPr>
        <w:t xml:space="preserve">Kommunikation - mit weitreichenden Folgen für die Gesamtgesellschaft. </w:t>
      </w:r>
    </w:p>
    <w:p w:rsidR="003F4F9A" w:rsidRPr="00CE2921" w:rsidRDefault="003F4F9A" w:rsidP="00CE2921">
      <w:pPr>
        <w:ind w:left="708"/>
        <w:jc w:val="both"/>
        <w:rPr>
          <w:rFonts w:ascii="Saar" w:hAnsi="Saar"/>
          <w:strike/>
        </w:rPr>
      </w:pPr>
      <w:r w:rsidRPr="0033175F">
        <w:rPr>
          <w:rFonts w:ascii="Saar" w:hAnsi="Saar"/>
        </w:rPr>
        <w:t xml:space="preserve">Wo </w:t>
      </w:r>
      <w:r w:rsidR="003E57DC" w:rsidRPr="0033175F">
        <w:rPr>
          <w:rFonts w:ascii="Saar" w:hAnsi="Saar"/>
        </w:rPr>
        <w:t>Hemmschwelle</w:t>
      </w:r>
      <w:r w:rsidRPr="0033175F">
        <w:rPr>
          <w:rFonts w:ascii="Saar" w:hAnsi="Saar"/>
        </w:rPr>
        <w:t xml:space="preserve">n sinken, wächst auch die Gefahr, dass aus Hassbotschaften </w:t>
      </w:r>
      <w:r w:rsidR="00E507A2" w:rsidRPr="0033175F">
        <w:rPr>
          <w:rFonts w:ascii="Saar" w:hAnsi="Saar"/>
        </w:rPr>
        <w:t xml:space="preserve">schwere Straftaten </w:t>
      </w:r>
      <w:r w:rsidRPr="0033175F">
        <w:rPr>
          <w:rFonts w:ascii="Saar" w:hAnsi="Saar"/>
        </w:rPr>
        <w:t>werden, wie aktuelle Fälle zeigen.</w:t>
      </w:r>
      <w:r w:rsidR="007A056B" w:rsidRPr="0033175F">
        <w:rPr>
          <w:rFonts w:ascii="Saar" w:hAnsi="Saar"/>
        </w:rPr>
        <w:t xml:space="preserve"> </w:t>
      </w:r>
      <w:r w:rsidR="00ED6975" w:rsidRPr="0033175F">
        <w:rPr>
          <w:rFonts w:ascii="Saar" w:hAnsi="Saar"/>
        </w:rPr>
        <w:t>Wir müssen</w:t>
      </w:r>
      <w:r w:rsidRPr="0033175F">
        <w:rPr>
          <w:rFonts w:ascii="Saar" w:hAnsi="Saar"/>
        </w:rPr>
        <w:t xml:space="preserve"> </w:t>
      </w:r>
      <w:r w:rsidR="00ED6975" w:rsidRPr="0033175F">
        <w:rPr>
          <w:rFonts w:ascii="Saar" w:hAnsi="Saar"/>
        </w:rPr>
        <w:t>verhindern</w:t>
      </w:r>
      <w:r w:rsidRPr="0033175F">
        <w:rPr>
          <w:rFonts w:ascii="Saar" w:hAnsi="Saar"/>
        </w:rPr>
        <w:t xml:space="preserve">, dass Extremisten </w:t>
      </w:r>
      <w:r w:rsidR="00ED6975" w:rsidRPr="0033175F">
        <w:rPr>
          <w:rFonts w:ascii="Saar" w:hAnsi="Saar"/>
        </w:rPr>
        <w:t xml:space="preserve">weiter </w:t>
      </w:r>
      <w:r w:rsidRPr="0033175F">
        <w:rPr>
          <w:rFonts w:ascii="Saar" w:hAnsi="Saar"/>
        </w:rPr>
        <w:t>d</w:t>
      </w:r>
      <w:r w:rsidR="00E507A2" w:rsidRPr="0033175F">
        <w:rPr>
          <w:rFonts w:ascii="Saar" w:hAnsi="Saar"/>
        </w:rPr>
        <w:t xml:space="preserve">ie Möglichkeiten der digitalen Welt </w:t>
      </w:r>
      <w:r w:rsidRPr="0033175F">
        <w:rPr>
          <w:rFonts w:ascii="Saar" w:hAnsi="Saar"/>
        </w:rPr>
        <w:t>nutzen, um systematisch ihr</w:t>
      </w:r>
      <w:r w:rsidR="00ED6975" w:rsidRPr="0033175F">
        <w:rPr>
          <w:rFonts w:ascii="Saar" w:hAnsi="Saar"/>
        </w:rPr>
        <w:t>e</w:t>
      </w:r>
      <w:r w:rsidRPr="0033175F">
        <w:rPr>
          <w:rFonts w:ascii="Saar" w:hAnsi="Saar"/>
        </w:rPr>
        <w:t xml:space="preserve"> </w:t>
      </w:r>
      <w:r w:rsidR="00F32B10" w:rsidRPr="0033175F">
        <w:rPr>
          <w:rFonts w:ascii="Saar" w:hAnsi="Saar"/>
        </w:rPr>
        <w:t>Netzwerk</w:t>
      </w:r>
      <w:r w:rsidR="00ED6975" w:rsidRPr="0033175F">
        <w:rPr>
          <w:rFonts w:ascii="Saar" w:hAnsi="Saar"/>
        </w:rPr>
        <w:t>e</w:t>
      </w:r>
      <w:r w:rsidRPr="0033175F">
        <w:rPr>
          <w:rFonts w:ascii="Saar" w:hAnsi="Saar"/>
        </w:rPr>
        <w:t xml:space="preserve"> </w:t>
      </w:r>
      <w:r w:rsidR="007A056B" w:rsidRPr="0033175F">
        <w:rPr>
          <w:rFonts w:ascii="Saar" w:hAnsi="Saar"/>
        </w:rPr>
        <w:t>aus</w:t>
      </w:r>
      <w:r w:rsidRPr="0033175F">
        <w:rPr>
          <w:rFonts w:ascii="Saar" w:hAnsi="Saar"/>
        </w:rPr>
        <w:t>zu</w:t>
      </w:r>
      <w:r w:rsidR="007A056B" w:rsidRPr="0033175F">
        <w:rPr>
          <w:rFonts w:ascii="Saar" w:hAnsi="Saar"/>
        </w:rPr>
        <w:t>bauen</w:t>
      </w:r>
      <w:r w:rsidRPr="0033175F">
        <w:rPr>
          <w:rFonts w:ascii="Saar" w:hAnsi="Saar"/>
        </w:rPr>
        <w:t xml:space="preserve">. </w:t>
      </w:r>
      <w:r w:rsidR="00742CAB" w:rsidRPr="0033175F">
        <w:rPr>
          <w:rFonts w:ascii="Saar" w:hAnsi="Saar"/>
        </w:rPr>
        <w:t>Die</w:t>
      </w:r>
      <w:r w:rsidR="008E58FB" w:rsidRPr="0033175F">
        <w:rPr>
          <w:rFonts w:ascii="Saar" w:hAnsi="Saar"/>
        </w:rPr>
        <w:t xml:space="preserve"> grundrechtskonforme Überarbeitung des Gesetzes zur Bekämpfung des Rechtsextremismus und der Hasskriminalität duldet vor diesem Hintergrund keinen Aufschub.</w:t>
      </w:r>
    </w:p>
    <w:p w:rsidR="000D4210" w:rsidRPr="0033175F" w:rsidRDefault="00CF5BC6" w:rsidP="002A4825">
      <w:pPr>
        <w:ind w:left="708"/>
        <w:jc w:val="both"/>
        <w:rPr>
          <w:rFonts w:ascii="Saar" w:hAnsi="Saar"/>
        </w:rPr>
      </w:pPr>
      <w:r w:rsidRPr="0033175F">
        <w:rPr>
          <w:rFonts w:ascii="Saar" w:hAnsi="Saar"/>
        </w:rPr>
        <w:t xml:space="preserve">Unser </w:t>
      </w:r>
      <w:r w:rsidR="003F4F9A" w:rsidRPr="0033175F">
        <w:rPr>
          <w:rFonts w:ascii="Saar" w:hAnsi="Saar"/>
        </w:rPr>
        <w:t xml:space="preserve">Ziel </w:t>
      </w:r>
      <w:r w:rsidR="007A056B" w:rsidRPr="0033175F">
        <w:rPr>
          <w:rFonts w:ascii="Saar" w:hAnsi="Saar"/>
        </w:rPr>
        <w:t>ist es</w:t>
      </w:r>
      <w:r w:rsidR="008E58FB" w:rsidRPr="0033175F">
        <w:rPr>
          <w:rFonts w:ascii="Saar" w:hAnsi="Saar"/>
        </w:rPr>
        <w:t xml:space="preserve"> </w:t>
      </w:r>
      <w:r w:rsidR="00742CAB" w:rsidRPr="0033175F">
        <w:rPr>
          <w:rFonts w:ascii="Saar" w:hAnsi="Saar"/>
        </w:rPr>
        <w:t>weiterhin</w:t>
      </w:r>
      <w:r w:rsidR="003F4F9A" w:rsidRPr="0033175F">
        <w:rPr>
          <w:rFonts w:ascii="Saar" w:hAnsi="Saar"/>
        </w:rPr>
        <w:t>, Angebote, Strukturen und Verfahren zu schaffen, die demokratisches Denken und Handeln stärken</w:t>
      </w:r>
      <w:r w:rsidR="000D4210" w:rsidRPr="0033175F">
        <w:rPr>
          <w:rFonts w:ascii="Saar" w:hAnsi="Saar"/>
        </w:rPr>
        <w:t>.</w:t>
      </w:r>
      <w:r w:rsidRPr="0033175F">
        <w:rPr>
          <w:rFonts w:ascii="Saar" w:hAnsi="Saar"/>
        </w:rPr>
        <w:t xml:space="preserve"> </w:t>
      </w:r>
      <w:r w:rsidR="000D4210" w:rsidRPr="0033175F">
        <w:rPr>
          <w:rFonts w:ascii="Saar" w:hAnsi="Saar"/>
        </w:rPr>
        <w:t xml:space="preserve">Bildungsprozesse von Beginn an, in Lehrplänen von Schulen, von Ausbildungsstätten und in Angeboten der Erwachsenenbildung können diesen Prozess unterstützen. Die Aufstellung von Compliance-Regeln in Unternehmen sind Schritte zur </w:t>
      </w:r>
      <w:proofErr w:type="spellStart"/>
      <w:r w:rsidR="000D4210" w:rsidRPr="0033175F">
        <w:rPr>
          <w:rFonts w:ascii="Saar" w:hAnsi="Saar"/>
        </w:rPr>
        <w:t>Rassismusbekämpfung</w:t>
      </w:r>
      <w:proofErr w:type="spellEnd"/>
      <w:r w:rsidR="000D4210" w:rsidRPr="0033175F">
        <w:rPr>
          <w:rFonts w:ascii="Saar" w:hAnsi="Saar"/>
        </w:rPr>
        <w:t xml:space="preserve"> und muss unterstützt werden. Die Medienkompetenz kann mit Hilfe von Demokratieprojekten gefördert werden.</w:t>
      </w:r>
    </w:p>
    <w:p w:rsidR="003F4F9A" w:rsidRPr="0033175F" w:rsidRDefault="00CF5BC6" w:rsidP="00C63DB3">
      <w:pPr>
        <w:ind w:left="708"/>
        <w:jc w:val="both"/>
        <w:rPr>
          <w:rFonts w:ascii="Saar" w:hAnsi="Saar"/>
        </w:rPr>
      </w:pPr>
      <w:r w:rsidRPr="0033175F">
        <w:rPr>
          <w:rFonts w:ascii="Saar" w:hAnsi="Saar"/>
        </w:rPr>
        <w:t>W</w:t>
      </w:r>
      <w:r w:rsidR="00D47074" w:rsidRPr="0033175F">
        <w:rPr>
          <w:rFonts w:ascii="Saar" w:hAnsi="Saar"/>
        </w:rPr>
        <w:t xml:space="preserve">ir begrüßen </w:t>
      </w:r>
      <w:r w:rsidR="003F4F9A" w:rsidRPr="0033175F">
        <w:rPr>
          <w:rFonts w:ascii="Saar" w:hAnsi="Saar"/>
        </w:rPr>
        <w:t>daher die</w:t>
      </w:r>
      <w:r w:rsidR="00676E66" w:rsidRPr="0033175F">
        <w:rPr>
          <w:rFonts w:ascii="Saar" w:hAnsi="Saar"/>
        </w:rPr>
        <w:t xml:space="preserve"> „Strategie der Bundesregierung zur </w:t>
      </w:r>
      <w:proofErr w:type="spellStart"/>
      <w:r w:rsidR="00676E66" w:rsidRPr="0033175F">
        <w:rPr>
          <w:rFonts w:ascii="Saar" w:hAnsi="Saar"/>
        </w:rPr>
        <w:t>Extremismusprävention</w:t>
      </w:r>
      <w:proofErr w:type="spellEnd"/>
      <w:r w:rsidR="00676E66" w:rsidRPr="0033175F">
        <w:rPr>
          <w:rFonts w:ascii="Saar" w:hAnsi="Saar"/>
        </w:rPr>
        <w:t xml:space="preserve"> und Demokratieförderung“</w:t>
      </w:r>
      <w:r w:rsidRPr="0033175F">
        <w:rPr>
          <w:rFonts w:ascii="Saar" w:hAnsi="Saar"/>
        </w:rPr>
        <w:t xml:space="preserve"> sowie den „Nationalen Aktionsplan gegen Rassismus“</w:t>
      </w:r>
      <w:r w:rsidR="003F4F9A" w:rsidRPr="0033175F">
        <w:rPr>
          <w:rFonts w:ascii="Saar" w:hAnsi="Saar"/>
        </w:rPr>
        <w:t>, mit de</w:t>
      </w:r>
      <w:r w:rsidRPr="0033175F">
        <w:rPr>
          <w:rFonts w:ascii="Saar" w:hAnsi="Saar"/>
        </w:rPr>
        <w:t>nen</w:t>
      </w:r>
      <w:r w:rsidR="003F4F9A" w:rsidRPr="0033175F">
        <w:rPr>
          <w:rFonts w:ascii="Saar" w:hAnsi="Saar"/>
        </w:rPr>
        <w:t xml:space="preserve"> es gelingen kann, Akteure besser zu verzahnen und Maßnahmen</w:t>
      </w:r>
      <w:r w:rsidR="00742CAB" w:rsidRPr="0033175F">
        <w:rPr>
          <w:rFonts w:ascii="Saar" w:hAnsi="Saar"/>
        </w:rPr>
        <w:t xml:space="preserve"> besser</w:t>
      </w:r>
      <w:r w:rsidR="003F4F9A" w:rsidRPr="0033175F">
        <w:rPr>
          <w:rFonts w:ascii="Saar" w:hAnsi="Saar"/>
        </w:rPr>
        <w:t xml:space="preserve"> aufeinander abzustimmen</w:t>
      </w:r>
      <w:r w:rsidR="000D4210" w:rsidRPr="0033175F">
        <w:rPr>
          <w:rFonts w:ascii="Saar" w:hAnsi="Saar"/>
        </w:rPr>
        <w:t>.</w:t>
      </w:r>
      <w:r w:rsidR="003F4F9A" w:rsidRPr="0033175F">
        <w:rPr>
          <w:rFonts w:ascii="Saar" w:hAnsi="Saar"/>
        </w:rPr>
        <w:t xml:space="preserve"> </w:t>
      </w:r>
    </w:p>
    <w:p w:rsidR="00162559" w:rsidRPr="0033175F" w:rsidRDefault="008E58FB" w:rsidP="00C63DB3">
      <w:pPr>
        <w:ind w:left="708"/>
        <w:jc w:val="both"/>
        <w:rPr>
          <w:rFonts w:ascii="Saar" w:hAnsi="Saar"/>
        </w:rPr>
      </w:pPr>
      <w:r w:rsidRPr="0033175F">
        <w:rPr>
          <w:rFonts w:ascii="Saar" w:hAnsi="Saar"/>
        </w:rPr>
        <w:t>W</w:t>
      </w:r>
      <w:r w:rsidR="00DC09B7" w:rsidRPr="0033175F">
        <w:rPr>
          <w:rFonts w:ascii="Saar" w:hAnsi="Saar"/>
        </w:rPr>
        <w:t xml:space="preserve">ir </w:t>
      </w:r>
      <w:r w:rsidRPr="0033175F">
        <w:rPr>
          <w:rFonts w:ascii="Saar" w:hAnsi="Saar"/>
        </w:rPr>
        <w:t xml:space="preserve">sehen </w:t>
      </w:r>
      <w:r w:rsidR="00DE444C" w:rsidRPr="0033175F">
        <w:rPr>
          <w:rFonts w:ascii="Saar" w:hAnsi="Saar"/>
        </w:rPr>
        <w:t xml:space="preserve">es als notwendig an, </w:t>
      </w:r>
      <w:r w:rsidR="00CF5BC6" w:rsidRPr="0033175F">
        <w:rPr>
          <w:rFonts w:ascii="Saar" w:hAnsi="Saar"/>
        </w:rPr>
        <w:t xml:space="preserve">auf diesem Feld </w:t>
      </w:r>
      <w:r w:rsidR="00DE444C" w:rsidRPr="0033175F">
        <w:rPr>
          <w:rFonts w:ascii="Saar" w:hAnsi="Saar"/>
        </w:rPr>
        <w:t xml:space="preserve">eine bundesweite </w:t>
      </w:r>
      <w:r w:rsidR="00CF5BC6" w:rsidRPr="0033175F">
        <w:rPr>
          <w:rFonts w:ascii="Saar" w:hAnsi="Saar"/>
        </w:rPr>
        <w:t xml:space="preserve">und ressortübergreifende Zusammenarbeit zu </w:t>
      </w:r>
      <w:r w:rsidR="001A457C" w:rsidRPr="0033175F">
        <w:rPr>
          <w:rFonts w:ascii="Saar" w:hAnsi="Saar"/>
        </w:rPr>
        <w:t>etablieren</w:t>
      </w:r>
      <w:r w:rsidR="00CF5BC6" w:rsidRPr="0033175F">
        <w:rPr>
          <w:rFonts w:ascii="Saar" w:hAnsi="Saar"/>
        </w:rPr>
        <w:t xml:space="preserve">, </w:t>
      </w:r>
      <w:r w:rsidR="00DE444C" w:rsidRPr="0033175F">
        <w:rPr>
          <w:rFonts w:ascii="Saar" w:hAnsi="Saar"/>
        </w:rPr>
        <w:t xml:space="preserve">um Synergien und Effizienz zu </w:t>
      </w:r>
      <w:r w:rsidR="00CF5BC6" w:rsidRPr="0033175F">
        <w:rPr>
          <w:rFonts w:ascii="Saar" w:hAnsi="Saar"/>
        </w:rPr>
        <w:t>steigern</w:t>
      </w:r>
      <w:r w:rsidR="00DE444C" w:rsidRPr="0033175F">
        <w:rPr>
          <w:rFonts w:ascii="Saar" w:hAnsi="Saar"/>
        </w:rPr>
        <w:t>. Die Integrations- und Ausländerbeauftragten der Bundesländer appellieren daher an die Bundesregierung, eine</w:t>
      </w:r>
      <w:r w:rsidR="00CF5BC6" w:rsidRPr="0033175F">
        <w:rPr>
          <w:rFonts w:ascii="Saar" w:hAnsi="Saar"/>
        </w:rPr>
        <w:t xml:space="preserve"> Beauftragte oder einen </w:t>
      </w:r>
      <w:r w:rsidR="00DE444C" w:rsidRPr="0033175F">
        <w:rPr>
          <w:rFonts w:ascii="Saar" w:hAnsi="Saar"/>
        </w:rPr>
        <w:t>Beauftragten</w:t>
      </w:r>
      <w:r w:rsidR="000D4210" w:rsidRPr="0033175F">
        <w:rPr>
          <w:rFonts w:ascii="Courier New" w:eastAsia="Courier New" w:hAnsi="Courier New"/>
          <w:color w:val="000000"/>
          <w:spacing w:val="-1"/>
        </w:rPr>
        <w:t xml:space="preserve"> für Demokratieförderung und Antirassismus</w:t>
      </w:r>
      <w:r w:rsidR="00DE444C" w:rsidRPr="0033175F">
        <w:rPr>
          <w:rFonts w:ascii="Saar" w:hAnsi="Saar"/>
        </w:rPr>
        <w:t xml:space="preserve"> einzusetzen, </w:t>
      </w:r>
      <w:r w:rsidR="00CF5BC6" w:rsidRPr="0033175F">
        <w:rPr>
          <w:rFonts w:ascii="Saar" w:hAnsi="Saar"/>
        </w:rPr>
        <w:t xml:space="preserve">die oder </w:t>
      </w:r>
      <w:r w:rsidR="00DE444C" w:rsidRPr="0033175F">
        <w:rPr>
          <w:rFonts w:ascii="Saar" w:hAnsi="Saar"/>
        </w:rPr>
        <w:t xml:space="preserve">der </w:t>
      </w:r>
      <w:r w:rsidR="00CF5BC6" w:rsidRPr="0033175F">
        <w:rPr>
          <w:rFonts w:ascii="Saar" w:hAnsi="Saar"/>
        </w:rPr>
        <w:t>dieses Zusammenwirken koordiniert</w:t>
      </w:r>
      <w:r w:rsidR="00162559" w:rsidRPr="0033175F">
        <w:rPr>
          <w:rFonts w:ascii="Saar" w:hAnsi="Saar"/>
        </w:rPr>
        <w:t xml:space="preserve">. </w:t>
      </w:r>
    </w:p>
    <w:p w:rsidR="00633555" w:rsidRPr="0033175F" w:rsidRDefault="00633555" w:rsidP="00C63DB3">
      <w:pPr>
        <w:ind w:left="708"/>
        <w:jc w:val="both"/>
        <w:rPr>
          <w:rFonts w:ascii="Saar" w:hAnsi="Saar"/>
        </w:rPr>
      </w:pPr>
      <w:r w:rsidRPr="0033175F">
        <w:rPr>
          <w:rFonts w:ascii="Saar" w:hAnsi="Saar"/>
        </w:rPr>
        <w:lastRenderedPageBreak/>
        <w:t>D</w:t>
      </w:r>
      <w:r w:rsidR="0029194B" w:rsidRPr="0033175F">
        <w:rPr>
          <w:rFonts w:ascii="Saar" w:hAnsi="Saar"/>
        </w:rPr>
        <w:t>ie bisherige</w:t>
      </w:r>
      <w:r w:rsidRPr="0033175F">
        <w:rPr>
          <w:rFonts w:ascii="Saar" w:hAnsi="Saar"/>
        </w:rPr>
        <w:t>n</w:t>
      </w:r>
      <w:r w:rsidR="0029194B" w:rsidRPr="0033175F">
        <w:rPr>
          <w:rFonts w:ascii="Saar" w:hAnsi="Saar"/>
        </w:rPr>
        <w:t xml:space="preserve"> präventiven und demokratiefördernden Maßnahmen der Bundesregierung und der Landesregierungen </w:t>
      </w:r>
      <w:r w:rsidRPr="0033175F">
        <w:rPr>
          <w:rFonts w:ascii="Saar" w:hAnsi="Saar"/>
        </w:rPr>
        <w:t xml:space="preserve">bewerten wir </w:t>
      </w:r>
      <w:r w:rsidR="0029194B" w:rsidRPr="0033175F">
        <w:rPr>
          <w:rFonts w:ascii="Saar" w:hAnsi="Saar"/>
        </w:rPr>
        <w:t xml:space="preserve">positiv. </w:t>
      </w:r>
      <w:r w:rsidR="000E09D7" w:rsidRPr="0033175F">
        <w:rPr>
          <w:rFonts w:ascii="Saar" w:hAnsi="Saar"/>
        </w:rPr>
        <w:t xml:space="preserve">Es ist uns </w:t>
      </w:r>
      <w:r w:rsidR="00742CAB" w:rsidRPr="0033175F">
        <w:rPr>
          <w:rFonts w:ascii="Saar" w:hAnsi="Saar"/>
        </w:rPr>
        <w:t>daher</w:t>
      </w:r>
      <w:r w:rsidRPr="0033175F">
        <w:rPr>
          <w:rFonts w:ascii="Saar" w:hAnsi="Saar"/>
        </w:rPr>
        <w:t xml:space="preserve"> </w:t>
      </w:r>
      <w:r w:rsidR="000E09D7" w:rsidRPr="0033175F">
        <w:rPr>
          <w:rFonts w:ascii="Saar" w:hAnsi="Saar"/>
        </w:rPr>
        <w:t xml:space="preserve">ein </w:t>
      </w:r>
      <w:r w:rsidRPr="0033175F">
        <w:rPr>
          <w:rFonts w:ascii="Saar" w:hAnsi="Saar"/>
        </w:rPr>
        <w:t xml:space="preserve">wichtiges </w:t>
      </w:r>
      <w:r w:rsidR="000E09D7" w:rsidRPr="0033175F">
        <w:rPr>
          <w:rFonts w:ascii="Saar" w:hAnsi="Saar"/>
        </w:rPr>
        <w:t>Anliegen, die</w:t>
      </w:r>
      <w:r w:rsidRPr="0033175F">
        <w:rPr>
          <w:rFonts w:ascii="Saar" w:hAnsi="Saar"/>
        </w:rPr>
        <w:t>se</w:t>
      </w:r>
      <w:r w:rsidR="000E09D7" w:rsidRPr="0033175F">
        <w:rPr>
          <w:rFonts w:ascii="Saar" w:hAnsi="Saar"/>
        </w:rPr>
        <w:t xml:space="preserve"> </w:t>
      </w:r>
      <w:r w:rsidRPr="0033175F">
        <w:rPr>
          <w:rFonts w:ascii="Saar" w:hAnsi="Saar"/>
        </w:rPr>
        <w:t xml:space="preserve">Systeme </w:t>
      </w:r>
      <w:r w:rsidR="000E09D7" w:rsidRPr="0033175F">
        <w:rPr>
          <w:rFonts w:ascii="Saar" w:hAnsi="Saar"/>
        </w:rPr>
        <w:t xml:space="preserve">auszubauen und </w:t>
      </w:r>
      <w:r w:rsidRPr="0033175F">
        <w:rPr>
          <w:rFonts w:ascii="Saar" w:hAnsi="Saar"/>
        </w:rPr>
        <w:t xml:space="preserve">stärker an den Entwicklungen der digitalen Kommunikation </w:t>
      </w:r>
      <w:r w:rsidR="00CB7869" w:rsidRPr="0033175F">
        <w:rPr>
          <w:rFonts w:ascii="Saar" w:hAnsi="Saar"/>
        </w:rPr>
        <w:t>auszurichten, um präventiv und interventiv Radikalisierung durch das Netz einzudämmen.</w:t>
      </w:r>
    </w:p>
    <w:p w:rsidR="00CA3453" w:rsidRDefault="000E09D7" w:rsidP="00C63DB3">
      <w:pPr>
        <w:ind w:left="708"/>
        <w:jc w:val="both"/>
        <w:rPr>
          <w:rFonts w:ascii="Saar" w:hAnsi="Saar"/>
        </w:rPr>
      </w:pPr>
      <w:r w:rsidRPr="0033175F">
        <w:rPr>
          <w:rFonts w:ascii="Saar" w:hAnsi="Saar"/>
        </w:rPr>
        <w:t>Die Landesme</w:t>
      </w:r>
      <w:r w:rsidR="00BE5BDF" w:rsidRPr="0033175F">
        <w:rPr>
          <w:rFonts w:ascii="Saar" w:hAnsi="Saar"/>
        </w:rPr>
        <w:t xml:space="preserve">dienanstalten </w:t>
      </w:r>
      <w:r w:rsidR="00D15086" w:rsidRPr="0033175F">
        <w:rPr>
          <w:rFonts w:ascii="Saar" w:hAnsi="Saar"/>
        </w:rPr>
        <w:t>soll</w:t>
      </w:r>
      <w:r w:rsidR="007A056B" w:rsidRPr="0033175F">
        <w:rPr>
          <w:rFonts w:ascii="Saar" w:hAnsi="Saar"/>
        </w:rPr>
        <w:t xml:space="preserve">en </w:t>
      </w:r>
      <w:r w:rsidR="00742CAB" w:rsidRPr="0033175F">
        <w:rPr>
          <w:rFonts w:ascii="Saar" w:hAnsi="Saar"/>
        </w:rPr>
        <w:t>hierbei</w:t>
      </w:r>
      <w:r w:rsidR="007A056B" w:rsidRPr="0033175F">
        <w:rPr>
          <w:rFonts w:ascii="Saar" w:hAnsi="Saar"/>
        </w:rPr>
        <w:t xml:space="preserve"> stärker einbezogen werden. Sie </w:t>
      </w:r>
      <w:r w:rsidR="00633555" w:rsidRPr="0033175F">
        <w:rPr>
          <w:rFonts w:ascii="Saar" w:hAnsi="Saar"/>
        </w:rPr>
        <w:t xml:space="preserve">leisten </w:t>
      </w:r>
      <w:r w:rsidR="00BE5BDF" w:rsidRPr="0033175F">
        <w:rPr>
          <w:rFonts w:ascii="Saar" w:hAnsi="Saar"/>
        </w:rPr>
        <w:t>mit ihre</w:t>
      </w:r>
      <w:r w:rsidR="00633555" w:rsidRPr="0033175F">
        <w:rPr>
          <w:rFonts w:ascii="Saar" w:hAnsi="Saar"/>
        </w:rPr>
        <w:t>r</w:t>
      </w:r>
      <w:r w:rsidR="00BE5BDF" w:rsidRPr="0033175F">
        <w:rPr>
          <w:rFonts w:ascii="Saar" w:hAnsi="Saar"/>
        </w:rPr>
        <w:t xml:space="preserve"> Förderung der Medienkompetenz </w:t>
      </w:r>
      <w:r w:rsidR="00633555" w:rsidRPr="0033175F">
        <w:rPr>
          <w:rFonts w:ascii="Saar" w:hAnsi="Saar"/>
        </w:rPr>
        <w:t xml:space="preserve">bereits einen wertvollen Beitrag. </w:t>
      </w:r>
      <w:r w:rsidR="00126874" w:rsidRPr="0033175F">
        <w:rPr>
          <w:rFonts w:ascii="Saar" w:hAnsi="Saar"/>
        </w:rPr>
        <w:t xml:space="preserve">Wir sehen </w:t>
      </w:r>
      <w:r w:rsidR="007A056B" w:rsidRPr="0033175F">
        <w:rPr>
          <w:rFonts w:ascii="Saar" w:hAnsi="Saar"/>
        </w:rPr>
        <w:t xml:space="preserve">aber </w:t>
      </w:r>
      <w:r w:rsidR="008E58FB" w:rsidRPr="0033175F">
        <w:rPr>
          <w:rFonts w:ascii="Saar" w:hAnsi="Saar"/>
        </w:rPr>
        <w:t xml:space="preserve">- trotz des Gebotes der Staatsferne - </w:t>
      </w:r>
      <w:r w:rsidR="007A056B" w:rsidRPr="0033175F">
        <w:rPr>
          <w:rFonts w:ascii="Saar" w:hAnsi="Saar"/>
        </w:rPr>
        <w:t xml:space="preserve">weitere Spielräume </w:t>
      </w:r>
      <w:r w:rsidR="00126874" w:rsidRPr="0033175F">
        <w:rPr>
          <w:rFonts w:ascii="Saar" w:hAnsi="Saar"/>
        </w:rPr>
        <w:t xml:space="preserve">und </w:t>
      </w:r>
      <w:r w:rsidR="005F3502" w:rsidRPr="0033175F">
        <w:rPr>
          <w:rFonts w:ascii="Saar" w:hAnsi="Saar"/>
        </w:rPr>
        <w:t>fordern</w:t>
      </w:r>
      <w:r w:rsidR="00126874" w:rsidRPr="0033175F">
        <w:rPr>
          <w:rFonts w:ascii="Saar" w:hAnsi="Saar"/>
        </w:rPr>
        <w:t xml:space="preserve"> </w:t>
      </w:r>
      <w:r w:rsidR="00633555" w:rsidRPr="0033175F">
        <w:rPr>
          <w:rFonts w:ascii="Saar" w:hAnsi="Saar"/>
        </w:rPr>
        <w:t xml:space="preserve">daher </w:t>
      </w:r>
      <w:r w:rsidR="005F3502" w:rsidRPr="0033175F">
        <w:rPr>
          <w:rFonts w:ascii="Saar" w:hAnsi="Saar"/>
        </w:rPr>
        <w:t>die</w:t>
      </w:r>
      <w:r w:rsidR="00126874" w:rsidRPr="0033175F">
        <w:rPr>
          <w:rFonts w:ascii="Saar" w:hAnsi="Saar"/>
        </w:rPr>
        <w:t xml:space="preserve"> Bundesregierung</w:t>
      </w:r>
      <w:r w:rsidR="005F3502" w:rsidRPr="0033175F">
        <w:rPr>
          <w:rFonts w:ascii="Saar" w:hAnsi="Saar"/>
        </w:rPr>
        <w:t xml:space="preserve"> auf,</w:t>
      </w:r>
      <w:r w:rsidR="00126874" w:rsidRPr="0033175F">
        <w:rPr>
          <w:rFonts w:ascii="Saar" w:hAnsi="Saar"/>
        </w:rPr>
        <w:t xml:space="preserve"> zu prüfen, wie </w:t>
      </w:r>
      <w:r w:rsidR="008E58FB" w:rsidRPr="0033175F">
        <w:rPr>
          <w:rFonts w:ascii="Saar" w:hAnsi="Saar"/>
        </w:rPr>
        <w:t xml:space="preserve">die </w:t>
      </w:r>
      <w:r w:rsidR="008A75F0" w:rsidRPr="0033175F">
        <w:rPr>
          <w:rFonts w:ascii="Saar" w:hAnsi="Saar"/>
        </w:rPr>
        <w:t xml:space="preserve">Medienkompetenz </w:t>
      </w:r>
      <w:r w:rsidR="00633555" w:rsidRPr="0033175F">
        <w:rPr>
          <w:rFonts w:ascii="Saar" w:hAnsi="Saar"/>
        </w:rPr>
        <w:t xml:space="preserve">in Zusammenarbeit mit den </w:t>
      </w:r>
      <w:r w:rsidR="008A75F0" w:rsidRPr="0033175F">
        <w:rPr>
          <w:rFonts w:ascii="Saar" w:hAnsi="Saar"/>
        </w:rPr>
        <w:t xml:space="preserve">Landesmedienanstalten </w:t>
      </w:r>
      <w:r w:rsidR="001A457C" w:rsidRPr="0033175F">
        <w:rPr>
          <w:rFonts w:ascii="Saar" w:hAnsi="Saar"/>
        </w:rPr>
        <w:t xml:space="preserve">weiter </w:t>
      </w:r>
      <w:r w:rsidR="008E58FB" w:rsidRPr="0033175F">
        <w:rPr>
          <w:rFonts w:ascii="Saar" w:hAnsi="Saar"/>
        </w:rPr>
        <w:t>gestärkt</w:t>
      </w:r>
      <w:r w:rsidR="00633555" w:rsidRPr="0033175F">
        <w:rPr>
          <w:rFonts w:ascii="Saar" w:hAnsi="Saar"/>
        </w:rPr>
        <w:t xml:space="preserve"> </w:t>
      </w:r>
      <w:r w:rsidR="00742CAB" w:rsidRPr="0033175F">
        <w:rPr>
          <w:rFonts w:ascii="Saar" w:hAnsi="Saar"/>
        </w:rPr>
        <w:t xml:space="preserve">und ausgebaut </w:t>
      </w:r>
      <w:r w:rsidR="00633555" w:rsidRPr="0033175F">
        <w:rPr>
          <w:rFonts w:ascii="Saar" w:hAnsi="Saar"/>
        </w:rPr>
        <w:t>werden kann</w:t>
      </w:r>
      <w:r w:rsidR="008A75F0" w:rsidRPr="0033175F">
        <w:rPr>
          <w:rFonts w:ascii="Saar" w:hAnsi="Saar"/>
        </w:rPr>
        <w:t>.</w:t>
      </w:r>
      <w:r w:rsidR="008A75F0" w:rsidRPr="00C63DB3">
        <w:rPr>
          <w:rFonts w:ascii="Saar" w:hAnsi="Saar"/>
        </w:rPr>
        <w:t xml:space="preserve"> </w:t>
      </w:r>
    </w:p>
    <w:p w:rsidR="00CB7869" w:rsidRDefault="00CB7869" w:rsidP="00C63DB3">
      <w:pPr>
        <w:ind w:left="708"/>
        <w:jc w:val="both"/>
        <w:rPr>
          <w:rFonts w:ascii="Saar" w:hAnsi="Saar"/>
        </w:rPr>
      </w:pPr>
    </w:p>
    <w:p w:rsidR="00BF2786" w:rsidRPr="00C63DB3" w:rsidRDefault="00BF2786" w:rsidP="00C63DB3">
      <w:pPr>
        <w:ind w:left="708"/>
        <w:jc w:val="both"/>
        <w:rPr>
          <w:rFonts w:ascii="Saar" w:hAnsi="Saar"/>
        </w:rPr>
      </w:pPr>
    </w:p>
    <w:sectPr w:rsidR="00BF2786" w:rsidRPr="00C63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ar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F"/>
    <w:rsid w:val="000336E6"/>
    <w:rsid w:val="000A2213"/>
    <w:rsid w:val="000D4210"/>
    <w:rsid w:val="000E09D7"/>
    <w:rsid w:val="000F48FD"/>
    <w:rsid w:val="00107E71"/>
    <w:rsid w:val="00114947"/>
    <w:rsid w:val="00126874"/>
    <w:rsid w:val="00132387"/>
    <w:rsid w:val="00137159"/>
    <w:rsid w:val="00146D9C"/>
    <w:rsid w:val="00162559"/>
    <w:rsid w:val="001A457C"/>
    <w:rsid w:val="001F3528"/>
    <w:rsid w:val="0027127B"/>
    <w:rsid w:val="0029194B"/>
    <w:rsid w:val="002A011B"/>
    <w:rsid w:val="002A4825"/>
    <w:rsid w:val="002D427F"/>
    <w:rsid w:val="002D76A6"/>
    <w:rsid w:val="002D77F1"/>
    <w:rsid w:val="002F7B50"/>
    <w:rsid w:val="00317BE9"/>
    <w:rsid w:val="0033175F"/>
    <w:rsid w:val="003754F8"/>
    <w:rsid w:val="003A7128"/>
    <w:rsid w:val="003C3309"/>
    <w:rsid w:val="003E57DC"/>
    <w:rsid w:val="003F4F9A"/>
    <w:rsid w:val="003F5BA0"/>
    <w:rsid w:val="00463BA3"/>
    <w:rsid w:val="0048259E"/>
    <w:rsid w:val="004A5EBA"/>
    <w:rsid w:val="004D7A05"/>
    <w:rsid w:val="004E2949"/>
    <w:rsid w:val="004F6B22"/>
    <w:rsid w:val="00566537"/>
    <w:rsid w:val="00593644"/>
    <w:rsid w:val="005B6234"/>
    <w:rsid w:val="005F3502"/>
    <w:rsid w:val="00633555"/>
    <w:rsid w:val="006460E5"/>
    <w:rsid w:val="006667A1"/>
    <w:rsid w:val="00676E66"/>
    <w:rsid w:val="006B2446"/>
    <w:rsid w:val="00707109"/>
    <w:rsid w:val="00742CAB"/>
    <w:rsid w:val="007643E5"/>
    <w:rsid w:val="007849B2"/>
    <w:rsid w:val="00785975"/>
    <w:rsid w:val="0078637C"/>
    <w:rsid w:val="00795684"/>
    <w:rsid w:val="007A049C"/>
    <w:rsid w:val="007A056B"/>
    <w:rsid w:val="007A4FE2"/>
    <w:rsid w:val="00855164"/>
    <w:rsid w:val="008726A3"/>
    <w:rsid w:val="0089704F"/>
    <w:rsid w:val="008A75F0"/>
    <w:rsid w:val="008C2B56"/>
    <w:rsid w:val="008D4698"/>
    <w:rsid w:val="008E58FB"/>
    <w:rsid w:val="00943897"/>
    <w:rsid w:val="00947AB7"/>
    <w:rsid w:val="00970555"/>
    <w:rsid w:val="00982FC9"/>
    <w:rsid w:val="00992692"/>
    <w:rsid w:val="009B2129"/>
    <w:rsid w:val="009D0CCA"/>
    <w:rsid w:val="00A120CA"/>
    <w:rsid w:val="00A24EB9"/>
    <w:rsid w:val="00A46ECC"/>
    <w:rsid w:val="00A50EAB"/>
    <w:rsid w:val="00A51D9F"/>
    <w:rsid w:val="00A61C98"/>
    <w:rsid w:val="00A64537"/>
    <w:rsid w:val="00A70A10"/>
    <w:rsid w:val="00AC2F28"/>
    <w:rsid w:val="00B01362"/>
    <w:rsid w:val="00B6699E"/>
    <w:rsid w:val="00BA1FB1"/>
    <w:rsid w:val="00BB7A2D"/>
    <w:rsid w:val="00BC23D3"/>
    <w:rsid w:val="00BE1E93"/>
    <w:rsid w:val="00BE5BDF"/>
    <w:rsid w:val="00BF2786"/>
    <w:rsid w:val="00C63DB3"/>
    <w:rsid w:val="00C73596"/>
    <w:rsid w:val="00C87B70"/>
    <w:rsid w:val="00C96D8E"/>
    <w:rsid w:val="00CA3453"/>
    <w:rsid w:val="00CB7869"/>
    <w:rsid w:val="00CC6E24"/>
    <w:rsid w:val="00CE2921"/>
    <w:rsid w:val="00CF5BC6"/>
    <w:rsid w:val="00D15086"/>
    <w:rsid w:val="00D47074"/>
    <w:rsid w:val="00D61CE4"/>
    <w:rsid w:val="00D6666A"/>
    <w:rsid w:val="00D731B5"/>
    <w:rsid w:val="00D74048"/>
    <w:rsid w:val="00D81067"/>
    <w:rsid w:val="00DB09CF"/>
    <w:rsid w:val="00DB552E"/>
    <w:rsid w:val="00DC09B7"/>
    <w:rsid w:val="00DD6BE9"/>
    <w:rsid w:val="00DE444C"/>
    <w:rsid w:val="00E1148A"/>
    <w:rsid w:val="00E36C31"/>
    <w:rsid w:val="00E507A2"/>
    <w:rsid w:val="00E54771"/>
    <w:rsid w:val="00E82507"/>
    <w:rsid w:val="00E85162"/>
    <w:rsid w:val="00E949FC"/>
    <w:rsid w:val="00ED6975"/>
    <w:rsid w:val="00EE7E60"/>
    <w:rsid w:val="00F32B10"/>
    <w:rsid w:val="00FA76D0"/>
    <w:rsid w:val="00FB7789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5CC0"/>
  <w15:chartTrackingRefBased/>
  <w15:docId w15:val="{F56BBE4E-EED1-4674-BB21-E28818B4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0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0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9D42-790C-4550-B3EA-B8D2C8C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WolkeScript</dc:creator>
  <cp:keywords/>
  <dc:description/>
  <cp:lastModifiedBy>Böing Anna-Lena (Soziales)</cp:lastModifiedBy>
  <cp:revision>9</cp:revision>
  <cp:lastPrinted>2020-11-08T12:43:00Z</cp:lastPrinted>
  <dcterms:created xsi:type="dcterms:W3CDTF">2020-11-20T12:29:00Z</dcterms:created>
  <dcterms:modified xsi:type="dcterms:W3CDTF">2020-12-01T10:09:00Z</dcterms:modified>
</cp:coreProperties>
</file>