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EF" w:rsidRPr="006A0325" w:rsidRDefault="005E7AEF" w:rsidP="005E7AEF">
      <w:pPr>
        <w:pStyle w:val="KeinLeerraum"/>
        <w:rPr>
          <w:rFonts w:ascii="Arial" w:hAnsi="Arial" w:cs="Arial"/>
        </w:rPr>
      </w:pPr>
      <w:bookmarkStart w:id="0" w:name="_GoBack"/>
      <w:bookmarkEnd w:id="0"/>
      <w:r w:rsidRPr="006A0325">
        <w:rPr>
          <w:rFonts w:ascii="Arial" w:hAnsi="Arial" w:cs="Arial"/>
        </w:rPr>
        <w:t xml:space="preserve">Abrechnung der Aufwendungserstattung nach § 3 Abs. 3 Landesaufnahmegesetz (AufnG RP) iVm der Landesverordnung über Ausnahmen von der pauschalen Erstattung nach dem Landesaufnahmegesetz (AufnGEAusnV RP) </w:t>
      </w:r>
      <w:r w:rsidRPr="006A0325">
        <w:rPr>
          <w:rFonts w:ascii="Arial" w:hAnsi="Arial" w:cs="Arial"/>
          <w:b/>
          <w:u w:val="single"/>
        </w:rPr>
        <w:t>pro Person/ Zeitraum</w:t>
      </w:r>
    </w:p>
    <w:p w:rsidR="005E7AEF" w:rsidRPr="006A0325" w:rsidRDefault="005E7AEF" w:rsidP="005E7AEF">
      <w:pPr>
        <w:pStyle w:val="KeinLeerraum"/>
        <w:rPr>
          <w:rFonts w:ascii="Arial" w:hAnsi="Arial" w:cs="Arial"/>
        </w:rPr>
      </w:pPr>
    </w:p>
    <w:p w:rsidR="00B53F39" w:rsidRPr="006A0325" w:rsidRDefault="00B53F39" w:rsidP="005E7AE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545A" w:rsidRPr="006A0325" w:rsidTr="0093545A">
        <w:tc>
          <w:tcPr>
            <w:tcW w:w="9212" w:type="dxa"/>
          </w:tcPr>
          <w:p w:rsidR="0093545A" w:rsidRPr="006A0325" w:rsidRDefault="0093545A" w:rsidP="0093545A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 xml:space="preserve">Erstattungszeitraum nach § 3 Abs. 2 AufnGEAusnV RP: </w:t>
            </w:r>
          </w:p>
        </w:tc>
      </w:tr>
    </w:tbl>
    <w:p w:rsidR="0093545A" w:rsidRPr="006A0325" w:rsidRDefault="0093545A" w:rsidP="0093545A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545A" w:rsidRPr="006A0325" w:rsidTr="0093545A">
        <w:tc>
          <w:tcPr>
            <w:tcW w:w="9212" w:type="dxa"/>
          </w:tcPr>
          <w:p w:rsidR="0093545A" w:rsidRPr="006A0325" w:rsidRDefault="00032C4E" w:rsidP="00032C4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</w:t>
            </w:r>
            <w:r w:rsidR="0093545A" w:rsidRPr="006A0325">
              <w:rPr>
                <w:rFonts w:ascii="Arial" w:hAnsi="Arial" w:cs="Arial"/>
              </w:rPr>
              <w:t>ame</w:t>
            </w:r>
            <w:r w:rsidR="00592541" w:rsidRPr="006A0325">
              <w:rPr>
                <w:rFonts w:ascii="Arial" w:hAnsi="Arial" w:cs="Arial"/>
              </w:rPr>
              <w:t>:</w:t>
            </w:r>
            <w:r w:rsidR="0093545A" w:rsidRPr="006A0325">
              <w:rPr>
                <w:rFonts w:ascii="Arial" w:hAnsi="Arial" w:cs="Arial"/>
              </w:rPr>
              <w:t xml:space="preserve"> </w:t>
            </w:r>
          </w:p>
        </w:tc>
      </w:tr>
    </w:tbl>
    <w:p w:rsidR="0093545A" w:rsidRPr="006A0325" w:rsidRDefault="0093545A" w:rsidP="0093545A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2541" w:rsidRPr="006A0325" w:rsidTr="00592541">
        <w:tc>
          <w:tcPr>
            <w:tcW w:w="9212" w:type="dxa"/>
          </w:tcPr>
          <w:p w:rsidR="00592541" w:rsidRPr="006A0325" w:rsidRDefault="00592541" w:rsidP="0093545A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Vorname:</w:t>
            </w:r>
          </w:p>
        </w:tc>
      </w:tr>
    </w:tbl>
    <w:p w:rsidR="00592541" w:rsidRPr="006A0325" w:rsidRDefault="00592541" w:rsidP="0093545A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2541" w:rsidRPr="006A0325" w:rsidTr="00592541">
        <w:tc>
          <w:tcPr>
            <w:tcW w:w="9212" w:type="dxa"/>
          </w:tcPr>
          <w:p w:rsidR="00592541" w:rsidRPr="006A0325" w:rsidRDefault="00592541" w:rsidP="0093545A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Geburtsdatum:</w:t>
            </w:r>
          </w:p>
        </w:tc>
      </w:tr>
    </w:tbl>
    <w:p w:rsidR="00592541" w:rsidRPr="006A0325" w:rsidRDefault="00592541" w:rsidP="0093545A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545A" w:rsidRPr="006A0325" w:rsidTr="0093545A">
        <w:tc>
          <w:tcPr>
            <w:tcW w:w="9212" w:type="dxa"/>
          </w:tcPr>
          <w:p w:rsidR="0093545A" w:rsidRPr="006A0325" w:rsidRDefault="0093545A" w:rsidP="0093545A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 xml:space="preserve">Verteilnummer: </w:t>
            </w:r>
          </w:p>
        </w:tc>
      </w:tr>
    </w:tbl>
    <w:p w:rsidR="0093545A" w:rsidRPr="006A0325" w:rsidRDefault="0093545A" w:rsidP="0093545A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2ABA" w:rsidRPr="006A0325" w:rsidTr="00C82ABA">
        <w:tc>
          <w:tcPr>
            <w:tcW w:w="9212" w:type="dxa"/>
          </w:tcPr>
          <w:p w:rsidR="00C82ABA" w:rsidRPr="006A0325" w:rsidRDefault="00277EE8" w:rsidP="00C82ABA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 xml:space="preserve">Grund der Aufwendung </w:t>
            </w:r>
            <w:r w:rsidR="00967502" w:rsidRPr="006A0325">
              <w:rPr>
                <w:rFonts w:ascii="Arial" w:hAnsi="Arial" w:cs="Arial"/>
              </w:rPr>
              <w:t xml:space="preserve">(bitte </w:t>
            </w:r>
            <w:r w:rsidR="003B4A0B" w:rsidRPr="006A0325">
              <w:rPr>
                <w:rFonts w:ascii="Arial" w:hAnsi="Arial" w:cs="Arial"/>
              </w:rPr>
              <w:t>ankreuzen</w:t>
            </w:r>
            <w:r w:rsidR="00D7356D" w:rsidRPr="006A0325">
              <w:rPr>
                <w:rFonts w:ascii="Arial" w:hAnsi="Arial" w:cs="Arial"/>
              </w:rPr>
              <w:t>, ggfs. kumulativ</w:t>
            </w:r>
            <w:r w:rsidR="00C82ABA" w:rsidRPr="006A0325">
              <w:rPr>
                <w:rFonts w:ascii="Arial" w:hAnsi="Arial" w:cs="Arial"/>
              </w:rPr>
              <w:t>)</w:t>
            </w:r>
            <w:r w:rsidRPr="006A0325">
              <w:rPr>
                <w:rFonts w:ascii="Arial" w:hAnsi="Arial" w:cs="Arial"/>
              </w:rPr>
              <w:t>:</w:t>
            </w:r>
          </w:p>
          <w:p w:rsidR="00C82ABA" w:rsidRPr="006A0325" w:rsidRDefault="00C82ABA" w:rsidP="003B4A0B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:rsidR="00C82ABA" w:rsidRPr="006A0325" w:rsidRDefault="00C06629" w:rsidP="003B4A0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6A0325">
              <w:rPr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Um dieses Feld anzukreuzen, drücken Sie einfach die Leertaste oder klicken mit der linken Maustaste auf das Kästchen."/>
                  <w:checkBox>
                    <w:sizeAuto/>
                    <w:default w:val="0"/>
                  </w:checkBox>
                </w:ffData>
              </w:fldChar>
            </w:r>
            <w:r w:rsidRPr="006A0325">
              <w:rPr>
                <w:b/>
                <w:sz w:val="18"/>
              </w:rPr>
              <w:instrText xml:space="preserve"> FORMCHECKBOX </w:instrText>
            </w:r>
            <w:r w:rsidR="00991A07">
              <w:rPr>
                <w:b/>
                <w:sz w:val="18"/>
              </w:rPr>
            </w:r>
            <w:r w:rsidR="00991A07">
              <w:rPr>
                <w:b/>
                <w:sz w:val="18"/>
              </w:rPr>
              <w:fldChar w:fldCharType="separate"/>
            </w:r>
            <w:r w:rsidRPr="006A0325">
              <w:rPr>
                <w:b/>
                <w:sz w:val="18"/>
              </w:rPr>
              <w:fldChar w:fldCharType="end"/>
            </w:r>
            <w:r w:rsidRPr="006A0325">
              <w:rPr>
                <w:b/>
                <w:sz w:val="18"/>
              </w:rPr>
              <w:t xml:space="preserve"> </w:t>
            </w:r>
            <w:r w:rsidR="00C82ABA" w:rsidRPr="006A0325">
              <w:rPr>
                <w:rFonts w:ascii="Arial" w:hAnsi="Arial" w:cs="Arial"/>
              </w:rPr>
              <w:t>stationärer Krankenhausaufenthalt</w:t>
            </w:r>
            <w:r w:rsidR="003B4A0B" w:rsidRPr="006A0325">
              <w:rPr>
                <w:rFonts w:ascii="Arial" w:hAnsi="Arial" w:cs="Arial"/>
              </w:rPr>
              <w:t xml:space="preserve"> </w:t>
            </w:r>
            <w:r w:rsidR="00D7356D" w:rsidRPr="006A0325">
              <w:rPr>
                <w:rFonts w:ascii="Arial" w:hAnsi="Arial" w:cs="Arial"/>
              </w:rPr>
              <w:t xml:space="preserve"> von… bis…</w:t>
            </w:r>
          </w:p>
          <w:p w:rsidR="00C82ABA" w:rsidRPr="006A0325" w:rsidRDefault="00C06629" w:rsidP="003B4A0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6A0325">
              <w:rPr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Um dieses Feld anzukreuzen, drücken Sie einfach die Leertaste oder klicken mit der linken Maustaste auf das Kästchen."/>
                  <w:checkBox>
                    <w:sizeAuto/>
                    <w:default w:val="0"/>
                  </w:checkBox>
                </w:ffData>
              </w:fldChar>
            </w:r>
            <w:r w:rsidRPr="006A0325">
              <w:rPr>
                <w:b/>
                <w:sz w:val="18"/>
              </w:rPr>
              <w:instrText xml:space="preserve"> FORMCHECKBOX </w:instrText>
            </w:r>
            <w:r w:rsidR="00991A07">
              <w:rPr>
                <w:b/>
                <w:sz w:val="18"/>
              </w:rPr>
            </w:r>
            <w:r w:rsidR="00991A07">
              <w:rPr>
                <w:b/>
                <w:sz w:val="18"/>
              </w:rPr>
              <w:fldChar w:fldCharType="separate"/>
            </w:r>
            <w:r w:rsidRPr="006A0325">
              <w:rPr>
                <w:b/>
                <w:sz w:val="18"/>
              </w:rPr>
              <w:fldChar w:fldCharType="end"/>
            </w:r>
            <w:r w:rsidRPr="006A0325">
              <w:rPr>
                <w:b/>
                <w:sz w:val="18"/>
              </w:rPr>
              <w:t xml:space="preserve"> </w:t>
            </w:r>
            <w:r w:rsidR="00C82ABA" w:rsidRPr="006A0325">
              <w:rPr>
                <w:rFonts w:ascii="Arial" w:hAnsi="Arial" w:cs="Arial"/>
              </w:rPr>
              <w:t>schwere Dauererkrankung</w:t>
            </w:r>
            <w:r w:rsidR="003B4A0B" w:rsidRPr="006A0325">
              <w:rPr>
                <w:rFonts w:ascii="Arial" w:hAnsi="Arial" w:cs="Arial"/>
              </w:rPr>
              <w:t xml:space="preserve"> </w:t>
            </w:r>
            <w:r w:rsidR="00D7356D" w:rsidRPr="006A0325">
              <w:rPr>
                <w:rFonts w:ascii="Arial" w:hAnsi="Arial" w:cs="Arial"/>
              </w:rPr>
              <w:t xml:space="preserve"> von… bis…</w:t>
            </w:r>
          </w:p>
          <w:p w:rsidR="00C82ABA" w:rsidRPr="006A0325" w:rsidRDefault="00C82ABA" w:rsidP="00D7356D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3545A" w:rsidRPr="006A0325" w:rsidRDefault="0093545A" w:rsidP="0093545A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6A0325" w:rsidRPr="006A0325" w:rsidTr="00AA0669">
        <w:tc>
          <w:tcPr>
            <w:tcW w:w="9212" w:type="dxa"/>
            <w:gridSpan w:val="4"/>
          </w:tcPr>
          <w:p w:rsidR="003B4A0B" w:rsidRPr="006A0325" w:rsidRDefault="007878A0" w:rsidP="005E7AEF">
            <w:pPr>
              <w:pStyle w:val="KeinLeerraum"/>
              <w:rPr>
                <w:rFonts w:ascii="Arial" w:hAnsi="Arial" w:cs="Arial"/>
                <w:b/>
              </w:rPr>
            </w:pPr>
            <w:r w:rsidRPr="006A0325">
              <w:rPr>
                <w:rFonts w:ascii="Arial" w:hAnsi="Arial" w:cs="Arial"/>
                <w:b/>
              </w:rPr>
              <w:t xml:space="preserve">1. </w:t>
            </w:r>
            <w:r w:rsidR="003B4A0B" w:rsidRPr="006A0325">
              <w:rPr>
                <w:rFonts w:ascii="Arial" w:hAnsi="Arial" w:cs="Arial"/>
                <w:b/>
              </w:rPr>
              <w:t xml:space="preserve">Höhe der Aufwendung (insgesamt - brutto): </w:t>
            </w:r>
            <w:r w:rsidRPr="006A0325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277EE8" w:rsidRPr="006A0325">
              <w:rPr>
                <w:rFonts w:ascii="Arial" w:hAnsi="Arial" w:cs="Arial"/>
                <w:b/>
              </w:rPr>
              <w:t>€</w:t>
            </w:r>
          </w:p>
          <w:p w:rsidR="003B4A0B" w:rsidRPr="006A0325" w:rsidRDefault="003B4A0B" w:rsidP="005E7AE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A0325" w:rsidRPr="006A0325" w:rsidTr="0076471A">
        <w:tc>
          <w:tcPr>
            <w:tcW w:w="9212" w:type="dxa"/>
            <w:gridSpan w:val="4"/>
          </w:tcPr>
          <w:p w:rsidR="003B4A0B" w:rsidRPr="006A0325" w:rsidRDefault="003B4A0B" w:rsidP="005E7AEF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Höhe der Verwaltungskosten für die Krankenkasse insgesamt:</w:t>
            </w:r>
          </w:p>
          <w:p w:rsidR="003B4A0B" w:rsidRPr="006A0325" w:rsidRDefault="003B4A0B" w:rsidP="005E7AE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A0325" w:rsidRPr="006A0325" w:rsidTr="004C3C36">
        <w:tc>
          <w:tcPr>
            <w:tcW w:w="3070" w:type="dxa"/>
          </w:tcPr>
          <w:p w:rsidR="003B4A0B" w:rsidRPr="006A0325" w:rsidRDefault="003B4A0B" w:rsidP="00403344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Verwaltungskosten für die Krankenkasse</w:t>
            </w:r>
          </w:p>
          <w:p w:rsidR="003B4A0B" w:rsidRPr="006A0325" w:rsidRDefault="003B4A0B" w:rsidP="00967502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(bitte ankreuzen)</w:t>
            </w:r>
            <w:r w:rsidR="00277EE8" w:rsidRPr="006A0325">
              <w:rPr>
                <w:rFonts w:ascii="Arial" w:hAnsi="Arial" w:cs="Arial"/>
              </w:rPr>
              <w:t>:</w:t>
            </w:r>
          </w:p>
        </w:tc>
        <w:tc>
          <w:tcPr>
            <w:tcW w:w="3071" w:type="dxa"/>
            <w:gridSpan w:val="2"/>
          </w:tcPr>
          <w:p w:rsidR="00155924" w:rsidRPr="006A0325" w:rsidRDefault="00C06629" w:rsidP="00C06629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6A0325">
              <w:rPr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Um dieses Feld anzukreuzen, drücken Sie einfach die Leertaste oder klicken mit der linken Maustaste auf das Kästchen."/>
                  <w:checkBox>
                    <w:sizeAuto/>
                    <w:default w:val="0"/>
                  </w:checkBox>
                </w:ffData>
              </w:fldChar>
            </w:r>
            <w:r w:rsidRPr="006A0325">
              <w:rPr>
                <w:b/>
                <w:sz w:val="18"/>
              </w:rPr>
              <w:instrText xml:space="preserve"> FORMCHECKBOX </w:instrText>
            </w:r>
            <w:r w:rsidR="00991A07">
              <w:rPr>
                <w:b/>
                <w:sz w:val="18"/>
              </w:rPr>
            </w:r>
            <w:r w:rsidR="00991A07">
              <w:rPr>
                <w:b/>
                <w:sz w:val="18"/>
              </w:rPr>
              <w:fldChar w:fldCharType="separate"/>
            </w:r>
            <w:r w:rsidRPr="006A0325">
              <w:rPr>
                <w:b/>
                <w:sz w:val="18"/>
              </w:rPr>
              <w:fldChar w:fldCharType="end"/>
            </w:r>
            <w:r w:rsidRPr="006A0325">
              <w:rPr>
                <w:b/>
                <w:sz w:val="18"/>
              </w:rPr>
              <w:t xml:space="preserve"> </w:t>
            </w:r>
            <w:r w:rsidR="003B4A0B" w:rsidRPr="006A0325">
              <w:rPr>
                <w:rFonts w:ascii="Arial" w:hAnsi="Arial" w:cs="Arial"/>
              </w:rPr>
              <w:t xml:space="preserve">5 v.H. </w:t>
            </w:r>
          </w:p>
          <w:p w:rsidR="003B4A0B" w:rsidRPr="006A0325" w:rsidRDefault="003B4A0B" w:rsidP="00C06629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(§ 264 Abs. 2 - 7 SGB V)</w:t>
            </w:r>
          </w:p>
        </w:tc>
        <w:tc>
          <w:tcPr>
            <w:tcW w:w="3071" w:type="dxa"/>
          </w:tcPr>
          <w:p w:rsidR="00155924" w:rsidRPr="006A0325" w:rsidRDefault="00C06629" w:rsidP="003B4A0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6A0325">
              <w:rPr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Um dieses Feld anzukreuzen, drücken Sie einfach die Leertaste oder klicken mit der linken Maustaste auf das Kästchen."/>
                  <w:checkBox>
                    <w:sizeAuto/>
                    <w:default w:val="0"/>
                  </w:checkBox>
                </w:ffData>
              </w:fldChar>
            </w:r>
            <w:r w:rsidRPr="006A0325">
              <w:rPr>
                <w:b/>
                <w:sz w:val="18"/>
              </w:rPr>
              <w:instrText xml:space="preserve"> FORMCHECKBOX </w:instrText>
            </w:r>
            <w:r w:rsidR="00991A07">
              <w:rPr>
                <w:b/>
                <w:sz w:val="18"/>
              </w:rPr>
            </w:r>
            <w:r w:rsidR="00991A07">
              <w:rPr>
                <w:b/>
                <w:sz w:val="18"/>
              </w:rPr>
              <w:fldChar w:fldCharType="separate"/>
            </w:r>
            <w:r w:rsidRPr="006A0325">
              <w:rPr>
                <w:b/>
                <w:sz w:val="18"/>
              </w:rPr>
              <w:fldChar w:fldCharType="end"/>
            </w:r>
            <w:r w:rsidRPr="006A0325">
              <w:rPr>
                <w:b/>
                <w:sz w:val="18"/>
              </w:rPr>
              <w:t xml:space="preserve"> </w:t>
            </w:r>
            <w:r w:rsidR="003B4A0B" w:rsidRPr="006A0325">
              <w:rPr>
                <w:rFonts w:ascii="Arial" w:hAnsi="Arial" w:cs="Arial"/>
              </w:rPr>
              <w:t xml:space="preserve">8 v.H. </w:t>
            </w:r>
          </w:p>
          <w:p w:rsidR="003B4A0B" w:rsidRPr="006A0325" w:rsidRDefault="003B4A0B" w:rsidP="003B4A0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(§ 264 Abs. 1 SGB V)</w:t>
            </w:r>
          </w:p>
          <w:p w:rsidR="003B4A0B" w:rsidRPr="006A0325" w:rsidRDefault="003B4A0B" w:rsidP="005E7AE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A0325" w:rsidRPr="006A0325" w:rsidTr="00736DD4">
        <w:tc>
          <w:tcPr>
            <w:tcW w:w="9212" w:type="dxa"/>
            <w:gridSpan w:val="4"/>
          </w:tcPr>
          <w:p w:rsidR="003B4A0B" w:rsidRPr="006A0325" w:rsidRDefault="003B4A0B" w:rsidP="005E7AE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A0325" w:rsidRPr="006A0325" w:rsidTr="000C1ECF">
        <w:tc>
          <w:tcPr>
            <w:tcW w:w="9212" w:type="dxa"/>
            <w:gridSpan w:val="4"/>
          </w:tcPr>
          <w:p w:rsidR="003B4A0B" w:rsidRPr="006A0325" w:rsidRDefault="007878A0" w:rsidP="00403344">
            <w:pPr>
              <w:pStyle w:val="KeinLeerraum"/>
              <w:rPr>
                <w:rFonts w:ascii="Arial" w:hAnsi="Arial" w:cs="Arial"/>
                <w:b/>
              </w:rPr>
            </w:pPr>
            <w:r w:rsidRPr="006A0325">
              <w:rPr>
                <w:rFonts w:ascii="Arial" w:hAnsi="Arial" w:cs="Arial"/>
                <w:b/>
              </w:rPr>
              <w:t xml:space="preserve">2. </w:t>
            </w:r>
            <w:r w:rsidR="003B4A0B" w:rsidRPr="006A0325">
              <w:rPr>
                <w:rFonts w:ascii="Arial" w:hAnsi="Arial" w:cs="Arial"/>
                <w:b/>
              </w:rPr>
              <w:t xml:space="preserve">abzüglich der bereits erhaltenen Erstattungen nach § 3 Abs. 1 </w:t>
            </w:r>
            <w:r w:rsidR="002B063D" w:rsidRPr="006A0325">
              <w:rPr>
                <w:rFonts w:ascii="Arial" w:hAnsi="Arial" w:cs="Arial"/>
                <w:b/>
              </w:rPr>
              <w:t xml:space="preserve">AufnG RP </w:t>
            </w:r>
            <w:r w:rsidR="003B4A0B" w:rsidRPr="006A0325">
              <w:rPr>
                <w:rFonts w:ascii="Arial" w:hAnsi="Arial" w:cs="Arial"/>
                <w:b/>
              </w:rPr>
              <w:t xml:space="preserve">n.F. bzw. </w:t>
            </w:r>
          </w:p>
          <w:p w:rsidR="003B4A0B" w:rsidRPr="006A0325" w:rsidRDefault="007E7E0E" w:rsidP="00403344">
            <w:pPr>
              <w:pStyle w:val="KeinLeerraum"/>
              <w:rPr>
                <w:rFonts w:ascii="Arial" w:hAnsi="Arial" w:cs="Arial"/>
                <w:b/>
              </w:rPr>
            </w:pPr>
            <w:r w:rsidRPr="006A0325">
              <w:rPr>
                <w:rFonts w:ascii="Arial" w:hAnsi="Arial" w:cs="Arial"/>
                <w:b/>
              </w:rPr>
              <w:t xml:space="preserve">§ 3 Abs. </w:t>
            </w:r>
            <w:r w:rsidR="002B063D" w:rsidRPr="006A0325">
              <w:rPr>
                <w:rFonts w:ascii="Arial" w:hAnsi="Arial" w:cs="Arial"/>
                <w:b/>
              </w:rPr>
              <w:t xml:space="preserve">1 </w:t>
            </w:r>
            <w:r w:rsidR="001A7962" w:rsidRPr="006A0325">
              <w:rPr>
                <w:rFonts w:ascii="Arial" w:hAnsi="Arial" w:cs="Arial"/>
                <w:b/>
              </w:rPr>
              <w:t xml:space="preserve">und </w:t>
            </w:r>
            <w:r w:rsidRPr="006A0325">
              <w:rPr>
                <w:rFonts w:ascii="Arial" w:hAnsi="Arial" w:cs="Arial"/>
                <w:b/>
              </w:rPr>
              <w:t>2 AufnG RP</w:t>
            </w:r>
            <w:r w:rsidR="002B063D" w:rsidRPr="006A0325">
              <w:rPr>
                <w:rFonts w:ascii="Arial" w:hAnsi="Arial" w:cs="Arial"/>
                <w:b/>
              </w:rPr>
              <w:t xml:space="preserve"> a.F.</w:t>
            </w:r>
          </w:p>
          <w:p w:rsidR="007E7E0E" w:rsidRPr="006A0325" w:rsidRDefault="007E7E0E" w:rsidP="00403344">
            <w:pPr>
              <w:pStyle w:val="KeinLeerraum"/>
              <w:rPr>
                <w:rFonts w:ascii="Arial" w:hAnsi="Arial" w:cs="Arial"/>
                <w:b/>
              </w:rPr>
            </w:pPr>
          </w:p>
          <w:p w:rsidR="003B4A0B" w:rsidRPr="006A0325" w:rsidRDefault="003B4A0B" w:rsidP="00403344">
            <w:pPr>
              <w:pStyle w:val="KeinLeerraum"/>
              <w:rPr>
                <w:rFonts w:ascii="Arial" w:hAnsi="Arial" w:cs="Arial"/>
                <w:b/>
              </w:rPr>
            </w:pPr>
            <w:r w:rsidRPr="006A0325">
              <w:rPr>
                <w:rFonts w:ascii="Arial" w:hAnsi="Arial" w:cs="Arial"/>
                <w:b/>
              </w:rPr>
              <w:t xml:space="preserve">Summe insgesamt: </w:t>
            </w:r>
            <w:r w:rsidR="005A4B58" w:rsidRPr="006A0325">
              <w:rPr>
                <w:rFonts w:ascii="Arial" w:hAnsi="Arial" w:cs="Arial"/>
                <w:b/>
              </w:rPr>
              <w:t xml:space="preserve">                                                   </w:t>
            </w:r>
            <w:r w:rsidR="00277EE8" w:rsidRPr="006A0325">
              <w:rPr>
                <w:rFonts w:ascii="Arial" w:hAnsi="Arial" w:cs="Arial"/>
                <w:b/>
              </w:rPr>
              <w:t>€</w:t>
            </w:r>
          </w:p>
          <w:p w:rsidR="003B4A0B" w:rsidRPr="006A0325" w:rsidRDefault="003B4A0B" w:rsidP="005E7AE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A0325" w:rsidRPr="006A0325" w:rsidTr="00C323C9">
        <w:tc>
          <w:tcPr>
            <w:tcW w:w="4606" w:type="dxa"/>
            <w:gridSpan w:val="2"/>
          </w:tcPr>
          <w:p w:rsidR="006A0325" w:rsidRPr="006A0325" w:rsidRDefault="006A0325" w:rsidP="00403344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geleistete Erstattung nach § 3 Abs. 1 AufnG RP n.F.</w:t>
            </w:r>
          </w:p>
          <w:p w:rsidR="006A0325" w:rsidRPr="006A0325" w:rsidRDefault="006A0325" w:rsidP="003B4A0B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848 € (ab 1.1.2016):</w:t>
            </w:r>
          </w:p>
          <w:p w:rsidR="006A0325" w:rsidRPr="006A0325" w:rsidRDefault="006A0325" w:rsidP="00403344">
            <w:pPr>
              <w:pStyle w:val="KeinLeerraum"/>
              <w:rPr>
                <w:rFonts w:ascii="Arial" w:hAnsi="Arial" w:cs="Arial"/>
              </w:rPr>
            </w:pPr>
          </w:p>
          <w:p w:rsidR="006A0325" w:rsidRPr="006A0325" w:rsidRDefault="006A0325" w:rsidP="00403344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 xml:space="preserve">                            €</w:t>
            </w:r>
          </w:p>
        </w:tc>
        <w:tc>
          <w:tcPr>
            <w:tcW w:w="4606" w:type="dxa"/>
            <w:gridSpan w:val="2"/>
          </w:tcPr>
          <w:p w:rsidR="006A0325" w:rsidRPr="006A0325" w:rsidRDefault="006A0325" w:rsidP="003B4A0B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geleistete Erstattung nach § 3 Abs. 2 AufnG RP a.F.</w:t>
            </w:r>
          </w:p>
          <w:p w:rsidR="006A0325" w:rsidRPr="006A0325" w:rsidRDefault="006A0325" w:rsidP="003B4A0B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>513 € ab (1.1.2015 - 31.12.2015):</w:t>
            </w:r>
          </w:p>
          <w:p w:rsidR="006A0325" w:rsidRPr="006A0325" w:rsidRDefault="006A0325" w:rsidP="005E7AEF">
            <w:pPr>
              <w:pStyle w:val="KeinLeerraum"/>
              <w:rPr>
                <w:rFonts w:ascii="Arial" w:hAnsi="Arial" w:cs="Arial"/>
              </w:rPr>
            </w:pPr>
            <w:r w:rsidRPr="006A0325">
              <w:rPr>
                <w:rFonts w:ascii="Arial" w:hAnsi="Arial" w:cs="Arial"/>
              </w:rPr>
              <w:t xml:space="preserve">                             €</w:t>
            </w:r>
          </w:p>
        </w:tc>
      </w:tr>
    </w:tbl>
    <w:p w:rsidR="005E7AEF" w:rsidRPr="006A0325" w:rsidRDefault="005E7AEF" w:rsidP="005E7AE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7EE8" w:rsidRPr="006A0325" w:rsidTr="00277EE8">
        <w:tc>
          <w:tcPr>
            <w:tcW w:w="9212" w:type="dxa"/>
          </w:tcPr>
          <w:p w:rsidR="001A7962" w:rsidRPr="006A0325" w:rsidRDefault="007878A0" w:rsidP="00277EE8">
            <w:pPr>
              <w:rPr>
                <w:rFonts w:ascii="Arial" w:hAnsi="Arial" w:cs="Arial"/>
                <w:b/>
              </w:rPr>
            </w:pPr>
            <w:r w:rsidRPr="006A0325">
              <w:rPr>
                <w:rFonts w:ascii="Arial" w:hAnsi="Arial" w:cs="Arial"/>
                <w:b/>
              </w:rPr>
              <w:t xml:space="preserve">3. </w:t>
            </w:r>
            <w:r w:rsidR="00277EE8" w:rsidRPr="006A0325">
              <w:rPr>
                <w:rFonts w:ascii="Arial" w:hAnsi="Arial" w:cs="Arial"/>
                <w:b/>
              </w:rPr>
              <w:t>erstattungsfähiger Betrag nach § 3 Abs. 1 AufnGEAusnV RP</w:t>
            </w:r>
            <w:r w:rsidR="00592541" w:rsidRPr="006A0325">
              <w:rPr>
                <w:rFonts w:ascii="Arial" w:hAnsi="Arial" w:cs="Arial"/>
                <w:b/>
              </w:rPr>
              <w:t xml:space="preserve"> (netto; 85%)</w:t>
            </w:r>
            <w:r w:rsidR="00277EE8" w:rsidRPr="006A0325">
              <w:rPr>
                <w:rFonts w:ascii="Arial" w:hAnsi="Arial" w:cs="Arial"/>
                <w:b/>
              </w:rPr>
              <w:t>:</w:t>
            </w:r>
            <w:r w:rsidR="00592541" w:rsidRPr="006A0325">
              <w:rPr>
                <w:rFonts w:ascii="Arial" w:hAnsi="Arial" w:cs="Arial"/>
                <w:b/>
              </w:rPr>
              <w:t xml:space="preserve"> </w:t>
            </w:r>
            <w:r w:rsidR="001A7962" w:rsidRPr="006A0325">
              <w:rPr>
                <w:rFonts w:ascii="Arial" w:hAnsi="Arial" w:cs="Arial"/>
                <w:b/>
              </w:rPr>
              <w:t xml:space="preserve">              </w:t>
            </w:r>
            <w:r w:rsidR="00277EE8" w:rsidRPr="006A0325">
              <w:rPr>
                <w:rFonts w:ascii="Arial" w:hAnsi="Arial" w:cs="Arial"/>
                <w:b/>
              </w:rPr>
              <w:t>€</w:t>
            </w:r>
          </w:p>
        </w:tc>
      </w:tr>
    </w:tbl>
    <w:p w:rsidR="00EC72BD" w:rsidRPr="006A0325" w:rsidRDefault="00EC72BD" w:rsidP="005E7AEF">
      <w:pPr>
        <w:pStyle w:val="KeinLeerraum"/>
        <w:rPr>
          <w:rFonts w:ascii="Arial" w:hAnsi="Arial" w:cs="Arial"/>
          <w:sz w:val="20"/>
          <w:szCs w:val="20"/>
        </w:rPr>
      </w:pPr>
    </w:p>
    <w:sectPr w:rsidR="00EC72BD" w:rsidRPr="006A0325" w:rsidSect="004033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92" w:rsidRDefault="00864192" w:rsidP="00864192">
      <w:pPr>
        <w:spacing w:after="0" w:line="240" w:lineRule="auto"/>
      </w:pPr>
      <w:r>
        <w:separator/>
      </w:r>
    </w:p>
  </w:endnote>
  <w:endnote w:type="continuationSeparator" w:id="0">
    <w:p w:rsidR="00864192" w:rsidRDefault="00864192" w:rsidP="0086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92" w:rsidRDefault="00864192" w:rsidP="00864192">
      <w:pPr>
        <w:spacing w:after="0" w:line="240" w:lineRule="auto"/>
      </w:pPr>
      <w:r>
        <w:separator/>
      </w:r>
    </w:p>
  </w:footnote>
  <w:footnote w:type="continuationSeparator" w:id="0">
    <w:p w:rsidR="00864192" w:rsidRDefault="00864192" w:rsidP="0086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2" w:rsidRPr="00864192" w:rsidRDefault="00A827C0" w:rsidP="00864192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Anlage 1b zur AufnGEAusnV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C844BC3-CF1B-424D-BCF6-CD824B95479A}"/>
    <w:docVar w:name="dgnword-eventsink" w:val="37281496"/>
  </w:docVars>
  <w:rsids>
    <w:rsidRoot w:val="005E7AEF"/>
    <w:rsid w:val="00032C4E"/>
    <w:rsid w:val="00155924"/>
    <w:rsid w:val="001A7962"/>
    <w:rsid w:val="00277EE8"/>
    <w:rsid w:val="002B063D"/>
    <w:rsid w:val="002E2708"/>
    <w:rsid w:val="00325E19"/>
    <w:rsid w:val="00364E8B"/>
    <w:rsid w:val="003B4A0B"/>
    <w:rsid w:val="00403344"/>
    <w:rsid w:val="004753CB"/>
    <w:rsid w:val="00592541"/>
    <w:rsid w:val="005A4B58"/>
    <w:rsid w:val="005E7AEF"/>
    <w:rsid w:val="0061418D"/>
    <w:rsid w:val="00680B31"/>
    <w:rsid w:val="006A0325"/>
    <w:rsid w:val="006C6381"/>
    <w:rsid w:val="007152B3"/>
    <w:rsid w:val="007878A0"/>
    <w:rsid w:val="007E7E0E"/>
    <w:rsid w:val="00864192"/>
    <w:rsid w:val="008C004C"/>
    <w:rsid w:val="008E1B0B"/>
    <w:rsid w:val="0093545A"/>
    <w:rsid w:val="00967502"/>
    <w:rsid w:val="00991A07"/>
    <w:rsid w:val="00A81CF5"/>
    <w:rsid w:val="00A827C0"/>
    <w:rsid w:val="00B53F39"/>
    <w:rsid w:val="00C06629"/>
    <w:rsid w:val="00C15858"/>
    <w:rsid w:val="00C82ABA"/>
    <w:rsid w:val="00D7356D"/>
    <w:rsid w:val="00EC72BD"/>
    <w:rsid w:val="00E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7AE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E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192"/>
  </w:style>
  <w:style w:type="paragraph" w:styleId="Fuzeile">
    <w:name w:val="footer"/>
    <w:basedOn w:val="Standard"/>
    <w:link w:val="FuzeileZchn"/>
    <w:uiPriority w:val="99"/>
    <w:unhideWhenUsed/>
    <w:rsid w:val="0086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192"/>
  </w:style>
  <w:style w:type="character" w:styleId="Kommentarzeichen">
    <w:name w:val="annotation reference"/>
    <w:basedOn w:val="Absatz-Standardschriftart"/>
    <w:uiPriority w:val="99"/>
    <w:semiHidden/>
    <w:unhideWhenUsed/>
    <w:rsid w:val="00325E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5E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5E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5E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5E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7AE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E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192"/>
  </w:style>
  <w:style w:type="paragraph" w:styleId="Fuzeile">
    <w:name w:val="footer"/>
    <w:basedOn w:val="Standard"/>
    <w:link w:val="FuzeileZchn"/>
    <w:uiPriority w:val="99"/>
    <w:unhideWhenUsed/>
    <w:rsid w:val="0086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192"/>
  </w:style>
  <w:style w:type="character" w:styleId="Kommentarzeichen">
    <w:name w:val="annotation reference"/>
    <w:basedOn w:val="Absatz-Standardschriftart"/>
    <w:uiPriority w:val="99"/>
    <w:semiHidden/>
    <w:unhideWhenUsed/>
    <w:rsid w:val="00325E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5E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5E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5E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5E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Alan, Birsan</dc:creator>
  <cp:lastModifiedBy>Alan, Birsan</cp:lastModifiedBy>
  <cp:revision>2</cp:revision>
  <cp:lastPrinted>2017-06-28T14:40:00Z</cp:lastPrinted>
  <dcterms:created xsi:type="dcterms:W3CDTF">2018-07-19T13:47:00Z</dcterms:created>
  <dcterms:modified xsi:type="dcterms:W3CDTF">2018-07-19T13:47:00Z</dcterms:modified>
</cp:coreProperties>
</file>